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56C" w:rsidRPr="00A5756C" w:rsidRDefault="00A5756C" w:rsidP="00A5756C">
      <w:pPr>
        <w:shd w:val="clear" w:color="auto" w:fill="FFFFFF"/>
        <w:spacing w:before="90" w:after="90" w:line="468" w:lineRule="atLeast"/>
        <w:outlineLvl w:val="0"/>
        <w:rPr>
          <w:rFonts w:ascii="Times New Roman" w:eastAsia="Times New Roman" w:hAnsi="Times New Roman" w:cs="Times New Roman"/>
          <w:color w:val="4E6883"/>
          <w:kern w:val="36"/>
          <w:sz w:val="39"/>
          <w:szCs w:val="39"/>
          <w:lang w:eastAsia="ru-RU"/>
        </w:rPr>
      </w:pPr>
      <w:r w:rsidRPr="00A5756C">
        <w:rPr>
          <w:rFonts w:ascii="Times New Roman" w:eastAsia="Times New Roman" w:hAnsi="Times New Roman" w:cs="Times New Roman"/>
          <w:color w:val="4E6883"/>
          <w:kern w:val="36"/>
          <w:sz w:val="39"/>
          <w:szCs w:val="39"/>
          <w:lang w:eastAsia="ru-RU"/>
        </w:rPr>
        <w:t xml:space="preserve">План мероприятий, посвященных Дню Конституции </w:t>
      </w:r>
      <w:r w:rsidRPr="00632D6C">
        <w:rPr>
          <w:rFonts w:ascii="Times New Roman" w:eastAsia="Times New Roman" w:hAnsi="Times New Roman" w:cs="Times New Roman"/>
          <w:color w:val="4E6883"/>
          <w:kern w:val="36"/>
          <w:sz w:val="39"/>
          <w:szCs w:val="39"/>
          <w:lang w:eastAsia="ru-RU"/>
        </w:rPr>
        <w:t>(12 декабря) запланированных в МКДОУ д</w:t>
      </w:r>
      <w:r w:rsidRPr="00A5756C">
        <w:rPr>
          <w:rFonts w:ascii="Times New Roman" w:eastAsia="Times New Roman" w:hAnsi="Times New Roman" w:cs="Times New Roman"/>
          <w:color w:val="4E6883"/>
          <w:kern w:val="36"/>
          <w:sz w:val="39"/>
          <w:szCs w:val="39"/>
          <w:lang w:eastAsia="ru-RU"/>
        </w:rPr>
        <w:t>етский</w:t>
      </w:r>
      <w:r w:rsidRPr="00632D6C">
        <w:rPr>
          <w:rFonts w:ascii="Times New Roman" w:eastAsia="Times New Roman" w:hAnsi="Times New Roman" w:cs="Times New Roman"/>
          <w:color w:val="4E6883"/>
          <w:kern w:val="36"/>
          <w:sz w:val="39"/>
          <w:szCs w:val="39"/>
          <w:lang w:eastAsia="ru-RU"/>
        </w:rPr>
        <w:t xml:space="preserve"> сад «Юлдуз</w:t>
      </w:r>
      <w:r w:rsidRPr="00A5756C">
        <w:rPr>
          <w:rFonts w:ascii="Times New Roman" w:eastAsia="Times New Roman" w:hAnsi="Times New Roman" w:cs="Times New Roman"/>
          <w:color w:val="4E6883"/>
          <w:kern w:val="36"/>
          <w:sz w:val="39"/>
          <w:szCs w:val="39"/>
          <w:lang w:eastAsia="ru-RU"/>
        </w:rPr>
        <w:t>»</w:t>
      </w:r>
      <w:r w:rsidRPr="00632D6C">
        <w:rPr>
          <w:rFonts w:ascii="Times New Roman" w:eastAsia="Times New Roman" w:hAnsi="Times New Roman" w:cs="Times New Roman"/>
          <w:color w:val="4E6883"/>
          <w:kern w:val="36"/>
          <w:sz w:val="39"/>
          <w:szCs w:val="39"/>
          <w:lang w:eastAsia="ru-RU"/>
        </w:rPr>
        <w:t xml:space="preserve"> село Ортатюбе</w:t>
      </w:r>
    </w:p>
    <w:p w:rsidR="00A5756C" w:rsidRPr="00A5756C" w:rsidRDefault="00A5756C" w:rsidP="00A575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F50"/>
          <w:sz w:val="18"/>
          <w:szCs w:val="18"/>
          <w:lang w:eastAsia="ru-RU"/>
        </w:rPr>
      </w:pPr>
      <w:r w:rsidRPr="00632D6C">
        <w:rPr>
          <w:rFonts w:ascii="Arial" w:eastAsia="Times New Roman" w:hAnsi="Arial" w:cs="Arial"/>
          <w:color w:val="303F50"/>
          <w:sz w:val="18"/>
          <w:szCs w:val="18"/>
          <w:lang w:eastAsia="ru-RU"/>
        </w:rPr>
        <w:t xml:space="preserve"> 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1560"/>
        <w:gridCol w:w="3735"/>
        <w:gridCol w:w="1485"/>
        <w:gridCol w:w="2160"/>
      </w:tblGrid>
      <w:tr w:rsidR="00A5756C" w:rsidRPr="00A5756C" w:rsidTr="00A5756C">
        <w:tc>
          <w:tcPr>
            <w:tcW w:w="43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756C" w:rsidRPr="00A5756C" w:rsidRDefault="00A5756C" w:rsidP="00A5756C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32D6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 xml:space="preserve">№ </w:t>
            </w:r>
            <w:proofErr w:type="gramStart"/>
            <w:r w:rsidRPr="00632D6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п</w:t>
            </w:r>
            <w:proofErr w:type="gramEnd"/>
            <w:r w:rsidRPr="00632D6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/п</w:t>
            </w:r>
          </w:p>
        </w:tc>
        <w:tc>
          <w:tcPr>
            <w:tcW w:w="156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756C" w:rsidRPr="00A5756C" w:rsidRDefault="00A5756C" w:rsidP="00A5756C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32D6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Дата</w:t>
            </w:r>
          </w:p>
        </w:tc>
        <w:tc>
          <w:tcPr>
            <w:tcW w:w="373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756C" w:rsidRPr="00A5756C" w:rsidRDefault="00A5756C" w:rsidP="00A5756C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32D6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Наименование мероприятия</w:t>
            </w:r>
          </w:p>
        </w:tc>
        <w:tc>
          <w:tcPr>
            <w:tcW w:w="148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756C" w:rsidRPr="00A5756C" w:rsidRDefault="00A5756C" w:rsidP="00A5756C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32D6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Место проведения</w:t>
            </w:r>
          </w:p>
        </w:tc>
        <w:tc>
          <w:tcPr>
            <w:tcW w:w="216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756C" w:rsidRPr="00A5756C" w:rsidRDefault="00A5756C" w:rsidP="00A5756C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32D6C">
              <w:rPr>
                <w:rFonts w:ascii="Arial" w:eastAsia="Times New Roman" w:hAnsi="Arial" w:cs="Arial"/>
                <w:b/>
                <w:bCs/>
                <w:sz w:val="21"/>
                <w:lang w:eastAsia="ru-RU"/>
              </w:rPr>
              <w:t>Ответственный</w:t>
            </w:r>
          </w:p>
        </w:tc>
      </w:tr>
      <w:tr w:rsidR="00A5756C" w:rsidRPr="00A5756C" w:rsidTr="00A5756C">
        <w:tc>
          <w:tcPr>
            <w:tcW w:w="43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756C" w:rsidRPr="00A5756C" w:rsidRDefault="00A5756C" w:rsidP="00A5756C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5756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756C" w:rsidRPr="00A5756C" w:rsidRDefault="00A5756C" w:rsidP="00A5756C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5756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06.12.2017</w:t>
            </w:r>
          </w:p>
        </w:tc>
        <w:tc>
          <w:tcPr>
            <w:tcW w:w="373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756C" w:rsidRPr="00A5756C" w:rsidRDefault="00A5756C" w:rsidP="00A5756C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5756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Размещение информационных материалов о Дне Конституции на сайте ДОУ</w:t>
            </w:r>
          </w:p>
        </w:tc>
        <w:tc>
          <w:tcPr>
            <w:tcW w:w="148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756C" w:rsidRPr="00A5756C" w:rsidRDefault="00A5756C" w:rsidP="00A5756C">
            <w:pPr>
              <w:spacing w:before="15" w:after="15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5756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Сайт ДОУ</w:t>
            </w:r>
          </w:p>
        </w:tc>
        <w:tc>
          <w:tcPr>
            <w:tcW w:w="216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756C" w:rsidRPr="00A5756C" w:rsidRDefault="00A5756C" w:rsidP="00A5756C">
            <w:pPr>
              <w:spacing w:before="180" w:after="18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32D6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Кожаева А.А.</w:t>
            </w:r>
          </w:p>
        </w:tc>
      </w:tr>
      <w:tr w:rsidR="00A5756C" w:rsidRPr="00A5756C" w:rsidTr="00A5756C">
        <w:tc>
          <w:tcPr>
            <w:tcW w:w="43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756C" w:rsidRPr="00A5756C" w:rsidRDefault="00A5756C" w:rsidP="00A5756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5756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756C" w:rsidRPr="00A5756C" w:rsidRDefault="00A5756C" w:rsidP="00A5756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32D6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06</w:t>
            </w:r>
            <w:r w:rsidRPr="00A5756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.12.17</w:t>
            </w:r>
          </w:p>
        </w:tc>
        <w:tc>
          <w:tcPr>
            <w:tcW w:w="373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756C" w:rsidRPr="00A5756C" w:rsidRDefault="00A5756C" w:rsidP="00A5756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5756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Оформление информационных стендов для родителей</w:t>
            </w:r>
          </w:p>
          <w:p w:rsidR="00A5756C" w:rsidRPr="00A5756C" w:rsidRDefault="00A5756C" w:rsidP="00A5756C">
            <w:pPr>
              <w:spacing w:before="180" w:after="18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5756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— «Права ребенка»</w:t>
            </w:r>
          </w:p>
          <w:p w:rsidR="00A5756C" w:rsidRPr="00A5756C" w:rsidRDefault="00A5756C" w:rsidP="00A5756C">
            <w:pPr>
              <w:spacing w:before="180" w:after="18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5756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— «Что рассказать ребенку о Конституции», «Почему важно соблюдать Конституцию?»</w:t>
            </w:r>
          </w:p>
        </w:tc>
        <w:tc>
          <w:tcPr>
            <w:tcW w:w="148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756C" w:rsidRPr="00A5756C" w:rsidRDefault="00A5756C" w:rsidP="00A5756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5756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приёмные групп</w:t>
            </w:r>
          </w:p>
        </w:tc>
        <w:tc>
          <w:tcPr>
            <w:tcW w:w="216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756C" w:rsidRPr="00A5756C" w:rsidRDefault="00A5756C" w:rsidP="00A5756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32D6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воспитатели </w:t>
            </w:r>
            <w:r w:rsidRPr="00A5756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групп</w:t>
            </w:r>
          </w:p>
        </w:tc>
      </w:tr>
      <w:tr w:rsidR="00A5756C" w:rsidRPr="00A5756C" w:rsidTr="00A5756C">
        <w:tc>
          <w:tcPr>
            <w:tcW w:w="43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756C" w:rsidRPr="00A5756C" w:rsidRDefault="00A5756C" w:rsidP="00A5756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5756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756C" w:rsidRPr="00A5756C" w:rsidRDefault="00A5756C" w:rsidP="00A5756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32D6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07.12.2023</w:t>
            </w:r>
          </w:p>
        </w:tc>
        <w:tc>
          <w:tcPr>
            <w:tcW w:w="373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756C" w:rsidRPr="00A5756C" w:rsidRDefault="00A5756C" w:rsidP="00A5756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5756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Тематические беседы об основном законе России, государственных символах</w:t>
            </w:r>
          </w:p>
          <w:p w:rsidR="00A5756C" w:rsidRPr="00A5756C" w:rsidRDefault="00A5756C" w:rsidP="00A5756C">
            <w:pPr>
              <w:spacing w:before="180" w:after="18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5756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(демонстрация презентаций)</w:t>
            </w:r>
          </w:p>
          <w:p w:rsidR="00A5756C" w:rsidRPr="00A5756C" w:rsidRDefault="00A5756C" w:rsidP="00A5756C">
            <w:pPr>
              <w:spacing w:before="180" w:after="18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5756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— «Главная книга страны»</w:t>
            </w:r>
          </w:p>
          <w:p w:rsidR="00A5756C" w:rsidRPr="00A5756C" w:rsidRDefault="00A5756C" w:rsidP="00A5756C">
            <w:pPr>
              <w:spacing w:before="180" w:after="18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5756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-«Мы граждане России»</w:t>
            </w:r>
          </w:p>
        </w:tc>
        <w:tc>
          <w:tcPr>
            <w:tcW w:w="148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756C" w:rsidRPr="00A5756C" w:rsidRDefault="00A5756C" w:rsidP="00A5756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32D6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старшая группа</w:t>
            </w:r>
          </w:p>
        </w:tc>
        <w:tc>
          <w:tcPr>
            <w:tcW w:w="216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756C" w:rsidRPr="00A5756C" w:rsidRDefault="00A5756C" w:rsidP="00A5756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32D6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воспитатели групп</w:t>
            </w:r>
          </w:p>
        </w:tc>
      </w:tr>
      <w:tr w:rsidR="00A5756C" w:rsidRPr="00A5756C" w:rsidTr="00632D6C">
        <w:tc>
          <w:tcPr>
            <w:tcW w:w="435" w:type="dxa"/>
            <w:tcBorders>
              <w:top w:val="single" w:sz="6" w:space="0" w:color="5A7796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756C" w:rsidRPr="00A5756C" w:rsidRDefault="00A5756C" w:rsidP="00A5756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5756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5A7796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756C" w:rsidRPr="00A5756C" w:rsidRDefault="00A5756C" w:rsidP="00A5756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32D6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08.12.2023</w:t>
            </w:r>
          </w:p>
        </w:tc>
        <w:tc>
          <w:tcPr>
            <w:tcW w:w="3735" w:type="dxa"/>
            <w:tcBorders>
              <w:top w:val="single" w:sz="6" w:space="0" w:color="5A7796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756C" w:rsidRPr="00A5756C" w:rsidRDefault="00A5756C" w:rsidP="00A5756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5756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Творческий коллаж в группах:</w:t>
            </w:r>
          </w:p>
          <w:p w:rsidR="00A5756C" w:rsidRPr="00A5756C" w:rsidRDefault="00A5756C" w:rsidP="00A5756C">
            <w:pPr>
              <w:spacing w:before="180" w:after="18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5756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«Моя Россия» (старший дошкольный возраст 5-7 лет)</w:t>
            </w:r>
          </w:p>
          <w:p w:rsidR="00A5756C" w:rsidRPr="00A5756C" w:rsidRDefault="00A5756C" w:rsidP="00A5756C">
            <w:pPr>
              <w:spacing w:before="180" w:after="18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5756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— «Наш флаг» (младший и средний дошкольный возраст 3-5 лет)</w:t>
            </w:r>
          </w:p>
        </w:tc>
        <w:tc>
          <w:tcPr>
            <w:tcW w:w="1485" w:type="dxa"/>
            <w:tcBorders>
              <w:top w:val="single" w:sz="6" w:space="0" w:color="5A7796"/>
              <w:left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756C" w:rsidRPr="00632D6C" w:rsidRDefault="00A5756C" w:rsidP="00A5756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32D6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старшая группа</w:t>
            </w:r>
          </w:p>
          <w:p w:rsidR="00A5756C" w:rsidRPr="00632D6C" w:rsidRDefault="00A5756C" w:rsidP="00A5756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A5756C" w:rsidRPr="00632D6C" w:rsidRDefault="00A5756C" w:rsidP="00A5756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A5756C" w:rsidRPr="00A5756C" w:rsidRDefault="00A5756C" w:rsidP="00A5756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32D6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младшая группа</w:t>
            </w:r>
          </w:p>
        </w:tc>
        <w:tc>
          <w:tcPr>
            <w:tcW w:w="2160" w:type="dxa"/>
            <w:tcBorders>
              <w:top w:val="single" w:sz="6" w:space="0" w:color="5A7796"/>
              <w:left w:val="single" w:sz="4" w:space="0" w:color="auto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756C" w:rsidRPr="00A5756C" w:rsidRDefault="00A5756C" w:rsidP="00A5756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32D6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воспитатели групп</w:t>
            </w:r>
          </w:p>
        </w:tc>
      </w:tr>
      <w:tr w:rsidR="00632D6C" w:rsidRPr="00632D6C" w:rsidTr="00632D6C">
        <w:tc>
          <w:tcPr>
            <w:tcW w:w="435" w:type="dxa"/>
            <w:tcBorders>
              <w:left w:val="single" w:sz="6" w:space="0" w:color="5A7796"/>
              <w:bottom w:val="single" w:sz="6" w:space="0" w:color="5A77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D6C" w:rsidRPr="00A5756C" w:rsidRDefault="00632D6C" w:rsidP="00A5756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5A7796"/>
              <w:right w:val="single" w:sz="4" w:space="0" w:color="auto"/>
            </w:tcBorders>
          </w:tcPr>
          <w:p w:rsidR="00632D6C" w:rsidRPr="00A5756C" w:rsidRDefault="00632D6C" w:rsidP="00A5756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735" w:type="dxa"/>
            <w:tcBorders>
              <w:left w:val="single" w:sz="4" w:space="0" w:color="auto"/>
              <w:bottom w:val="single" w:sz="6" w:space="0" w:color="5A7796"/>
              <w:right w:val="single" w:sz="4" w:space="0" w:color="auto"/>
            </w:tcBorders>
          </w:tcPr>
          <w:p w:rsidR="00632D6C" w:rsidRPr="00A5756C" w:rsidRDefault="00632D6C" w:rsidP="00A5756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6" w:space="0" w:color="5A7796"/>
              <w:right w:val="single" w:sz="4" w:space="0" w:color="auto"/>
            </w:tcBorders>
          </w:tcPr>
          <w:p w:rsidR="00632D6C" w:rsidRPr="00A5756C" w:rsidRDefault="00632D6C" w:rsidP="00A5756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6" w:space="0" w:color="5A7796"/>
              <w:right w:val="single" w:sz="6" w:space="0" w:color="5A7796"/>
            </w:tcBorders>
          </w:tcPr>
          <w:p w:rsidR="00632D6C" w:rsidRPr="00A5756C" w:rsidRDefault="00632D6C" w:rsidP="00A5756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632D6C" w:rsidRPr="00632D6C" w:rsidTr="00632D6C">
        <w:tc>
          <w:tcPr>
            <w:tcW w:w="43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D6C" w:rsidRPr="00A5756C" w:rsidRDefault="00632D6C" w:rsidP="00A5756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32D6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5A7796"/>
              <w:left w:val="single" w:sz="4" w:space="0" w:color="auto"/>
              <w:bottom w:val="single" w:sz="6" w:space="0" w:color="5A77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D6C" w:rsidRPr="00A5756C" w:rsidRDefault="00632D6C" w:rsidP="00A5756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  <w:r w:rsidRPr="00A5756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.12.20</w:t>
            </w:r>
            <w:r w:rsidRPr="00632D6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735" w:type="dxa"/>
            <w:tcBorders>
              <w:top w:val="single" w:sz="6" w:space="0" w:color="5A7796"/>
              <w:left w:val="single" w:sz="4" w:space="0" w:color="auto"/>
              <w:bottom w:val="single" w:sz="6" w:space="0" w:color="5A77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D6C" w:rsidRPr="00A5756C" w:rsidRDefault="00632D6C" w:rsidP="00A5756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A5756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Просмотр мультфильма «Смешарики. Азбука прав»</w:t>
            </w:r>
          </w:p>
        </w:tc>
        <w:tc>
          <w:tcPr>
            <w:tcW w:w="1485" w:type="dxa"/>
            <w:tcBorders>
              <w:top w:val="single" w:sz="6" w:space="0" w:color="5A7796"/>
              <w:left w:val="single" w:sz="4" w:space="0" w:color="auto"/>
              <w:bottom w:val="single" w:sz="6" w:space="0" w:color="5A77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2D6C" w:rsidRPr="00A5756C" w:rsidRDefault="00632D6C" w:rsidP="00A5756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5A7796"/>
              <w:left w:val="single" w:sz="4" w:space="0" w:color="auto"/>
              <w:bottom w:val="single" w:sz="6" w:space="0" w:color="5A7796"/>
              <w:right w:val="single" w:sz="6" w:space="0" w:color="5A7796"/>
            </w:tcBorders>
          </w:tcPr>
          <w:p w:rsidR="00632D6C" w:rsidRPr="00A5756C" w:rsidRDefault="00632D6C" w:rsidP="00A5756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воспитатели групп</w:t>
            </w:r>
          </w:p>
        </w:tc>
      </w:tr>
      <w:tr w:rsidR="00A5756C" w:rsidRPr="00A5756C" w:rsidTr="00A5756C">
        <w:tc>
          <w:tcPr>
            <w:tcW w:w="43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756C" w:rsidRPr="00A5756C" w:rsidRDefault="00A5756C" w:rsidP="00A5756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756C" w:rsidRPr="00A5756C" w:rsidRDefault="00A5756C" w:rsidP="00A5756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73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756C" w:rsidRPr="00A5756C" w:rsidRDefault="00A5756C" w:rsidP="00A5756C">
            <w:pPr>
              <w:spacing w:before="180" w:after="18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756C" w:rsidRPr="00A5756C" w:rsidRDefault="00A5756C" w:rsidP="00A5756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5A7796"/>
              <w:left w:val="single" w:sz="6" w:space="0" w:color="5A7796"/>
              <w:bottom w:val="single" w:sz="6" w:space="0" w:color="5A7796"/>
              <w:right w:val="single" w:sz="6" w:space="0" w:color="5A77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5756C" w:rsidRPr="00A5756C" w:rsidRDefault="00A5756C" w:rsidP="00A5756C">
            <w:pPr>
              <w:spacing w:after="0"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</w:tbl>
    <w:p w:rsidR="00C31257" w:rsidRDefault="00C31257"/>
    <w:sectPr w:rsidR="00C31257" w:rsidSect="00C31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5756C"/>
    <w:rsid w:val="00632D6C"/>
    <w:rsid w:val="00A5756C"/>
    <w:rsid w:val="00C31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257"/>
  </w:style>
  <w:style w:type="paragraph" w:styleId="1">
    <w:name w:val="heading 1"/>
    <w:basedOn w:val="a"/>
    <w:link w:val="10"/>
    <w:uiPriority w:val="9"/>
    <w:qFormat/>
    <w:rsid w:val="00A575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5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dateicon">
    <w:name w:val="art-postdateicon"/>
    <w:basedOn w:val="a0"/>
    <w:rsid w:val="00A5756C"/>
  </w:style>
  <w:style w:type="character" w:customStyle="1" w:styleId="date">
    <w:name w:val="date"/>
    <w:basedOn w:val="a0"/>
    <w:rsid w:val="00A5756C"/>
  </w:style>
  <w:style w:type="character" w:customStyle="1" w:styleId="entry-date">
    <w:name w:val="entry-date"/>
    <w:basedOn w:val="a0"/>
    <w:rsid w:val="00A5756C"/>
  </w:style>
  <w:style w:type="character" w:customStyle="1" w:styleId="art-postauthoricon">
    <w:name w:val="art-postauthoricon"/>
    <w:basedOn w:val="a0"/>
    <w:rsid w:val="00A5756C"/>
  </w:style>
  <w:style w:type="character" w:customStyle="1" w:styleId="author">
    <w:name w:val="author"/>
    <w:basedOn w:val="a0"/>
    <w:rsid w:val="00A5756C"/>
  </w:style>
  <w:style w:type="character" w:styleId="a3">
    <w:name w:val="Hyperlink"/>
    <w:basedOn w:val="a0"/>
    <w:uiPriority w:val="99"/>
    <w:semiHidden/>
    <w:unhideWhenUsed/>
    <w:rsid w:val="00A5756C"/>
    <w:rPr>
      <w:color w:val="0000FF"/>
      <w:u w:val="single"/>
    </w:rPr>
  </w:style>
  <w:style w:type="character" w:styleId="a4">
    <w:name w:val="Strong"/>
    <w:basedOn w:val="a0"/>
    <w:uiPriority w:val="22"/>
    <w:qFormat/>
    <w:rsid w:val="00A5756C"/>
    <w:rPr>
      <w:b/>
      <w:bCs/>
    </w:rPr>
  </w:style>
  <w:style w:type="paragraph" w:styleId="a5">
    <w:name w:val="Normal (Web)"/>
    <w:basedOn w:val="a"/>
    <w:uiPriority w:val="99"/>
    <w:unhideWhenUsed/>
    <w:rsid w:val="00A5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1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1</cp:revision>
  <dcterms:created xsi:type="dcterms:W3CDTF">2023-12-08T07:19:00Z</dcterms:created>
  <dcterms:modified xsi:type="dcterms:W3CDTF">2023-12-08T07:35:00Z</dcterms:modified>
</cp:coreProperties>
</file>